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日本租房合同</w:t>
      </w:r>
    </w:p>
    <w:p>
      <w:pPr>
        <w:pStyle w:val="Heading1"/>
      </w:pPr>
      <w:r>
        <w:t>第1条 房屋信息</w:t>
      </w:r>
    </w:p>
    <w:p>
      <w:r>
        <w:t>租赁房屋的地址、户型、设施应在此明确载明。</w:t>
      </w:r>
    </w:p>
    <w:p>
      <w:pPr>
        <w:pStyle w:val="Heading1"/>
      </w:pPr>
      <w:r>
        <w:t>第2条 租赁期限</w:t>
      </w:r>
    </w:p>
    <w:p>
      <w:r>
        <w:t>合同有效期自____年__月__日至____年__月__日。</w:t>
      </w:r>
    </w:p>
    <w:p>
      <w:pPr>
        <w:pStyle w:val="Heading1"/>
      </w:pPr>
      <w:r>
        <w:t>第3条 租金与支付</w:t>
      </w:r>
    </w:p>
    <w:p>
      <w:r>
        <w:t>租金金额、支付方式及时间应在此规定。</w:t>
      </w:r>
    </w:p>
    <w:p>
      <w:pPr>
        <w:pStyle w:val="Heading1"/>
      </w:pPr>
      <w:r>
        <w:t>第4条 保证金（敷金）</w:t>
      </w:r>
    </w:p>
    <w:p>
      <w:r>
        <w:t>租客需支付押金，退租时在条件符合下返还。</w:t>
      </w:r>
    </w:p>
    <w:p>
      <w:pPr>
        <w:pStyle w:val="Heading1"/>
      </w:pPr>
      <w:r>
        <w:t>第5条 维修与保养</w:t>
      </w:r>
    </w:p>
    <w:p>
      <w:r>
        <w:t>甲乙双方应分担维修与保养责任，重大维修由房东承担。</w:t>
      </w:r>
    </w:p>
    <w:p>
      <w:pPr>
        <w:pStyle w:val="Heading1"/>
      </w:pPr>
      <w:r>
        <w:t>第6条 访客与转租</w:t>
      </w:r>
    </w:p>
    <w:p>
      <w:r>
        <w:t>承租人不得随意转租或长期留宿访客。</w:t>
      </w:r>
    </w:p>
    <w:p>
      <w:pPr>
        <w:pStyle w:val="Heading1"/>
      </w:pPr>
      <w:r>
        <w:t>第7条 保险与风险</w:t>
      </w:r>
    </w:p>
    <w:p>
      <w:r>
        <w:t>承租人须购买火灾保险及必要的责任保险。</w:t>
      </w:r>
    </w:p>
    <w:p>
      <w:pPr>
        <w:pStyle w:val="Heading1"/>
      </w:pPr>
      <w:r>
        <w:t>第8条 违约与解约</w:t>
      </w:r>
    </w:p>
    <w:p>
      <w:r>
        <w:t>违约情形及赔偿责任须明确。</w:t>
      </w:r>
    </w:p>
    <w:p>
      <w:pPr>
        <w:pStyle w:val="Heading1"/>
      </w:pPr>
      <w:r>
        <w:t>第9条 不可抗力</w:t>
      </w:r>
    </w:p>
    <w:p>
      <w:r>
        <w:t>因自然灾害等不可抗力导致合同无法履行的情形。</w:t>
      </w:r>
    </w:p>
    <w:p>
      <w:pPr>
        <w:pStyle w:val="Heading1"/>
      </w:pPr>
      <w:r>
        <w:t>第10条 争议解决</w:t>
      </w:r>
    </w:p>
    <w:p>
      <w:r>
        <w:t>争议应提交日本法院管辖并依日本法律处理。</w:t>
      </w:r>
    </w:p>
    <w:p>
      <w:pPr>
        <w:pStyle w:val="Heading1"/>
      </w:pPr>
      <w:r>
        <w:t>签署区</w:t>
      </w:r>
    </w:p>
    <w:p>
      <w:r>
        <w:t>甲方（签署）：__________________    日期：____年__月__日</w:t>
      </w:r>
    </w:p>
    <w:p>
      <w:r>
        <w:t>乙方（签署）：__________________    日期：____年__月__日</w:t>
      </w:r>
    </w:p>
    <w:p>
      <w:r>
        <w:t>见证人（签署）：________________    日期：____年__月__日</w:t>
      </w:r>
    </w:p>
    <w:p>
      <w:pPr>
        <w:pStyle w:val="Heading1"/>
      </w:pPr>
      <w:r>
        <w:t>免责声明</w:t>
      </w:r>
    </w:p>
    <w:p>
      <w:r>
        <w:t>本合同模板仅供参考，实际使用前应由日本执业律师或专业人士审核，并根据具体情况调整。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