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018DC">
      <w:pPr>
        <w:rPr>
          <w:rFonts w:hint="eastAsia"/>
        </w:rPr>
      </w:pPr>
      <w:r>
        <w:rPr>
          <w:rFonts w:hint="eastAsia"/>
        </w:rPr>
        <w:t>Japanese housing contracts</w:t>
      </w:r>
    </w:p>
    <w:p w14:paraId="692B4182">
      <w:pPr>
        <w:rPr>
          <w:rFonts w:hint="eastAsia"/>
        </w:rPr>
      </w:pPr>
      <w:r>
        <w:rPr>
          <w:rFonts w:hint="eastAsia"/>
        </w:rPr>
        <w:t>Article 1 Real property information</w:t>
      </w:r>
    </w:p>
    <w:p w14:paraId="602A272C">
      <w:pPr>
        <w:rPr>
          <w:rFonts w:hint="eastAsia"/>
        </w:rPr>
      </w:pPr>
      <w:r>
        <w:rPr>
          <w:rFonts w:hint="eastAsia"/>
        </w:rPr>
        <w:t>The address, area and rights status of the property should be clear.</w:t>
      </w:r>
    </w:p>
    <w:p w14:paraId="1851B523">
      <w:pPr>
        <w:rPr>
          <w:rFonts w:hint="eastAsia"/>
        </w:rPr>
      </w:pPr>
      <w:r>
        <w:rPr>
          <w:rFonts w:hint="eastAsia"/>
        </w:rPr>
        <w:t>Article 2 Price and Payment</w:t>
      </w:r>
    </w:p>
    <w:p w14:paraId="45A83104">
      <w:pPr>
        <w:rPr>
          <w:rFonts w:hint="eastAsia"/>
        </w:rPr>
      </w:pPr>
      <w:r>
        <w:rPr>
          <w:rFonts w:hint="eastAsia"/>
        </w:rPr>
        <w:t>The amount of the house price, down payment and the way to pay the balance.</w:t>
      </w:r>
    </w:p>
    <w:p w14:paraId="4A446E53">
      <w:pPr>
        <w:rPr>
          <w:rFonts w:hint="eastAsia"/>
        </w:rPr>
      </w:pPr>
      <w:r>
        <w:rPr>
          <w:rFonts w:hint="eastAsia"/>
        </w:rPr>
        <w:t>Article 3. Prerequisites</w:t>
      </w:r>
    </w:p>
    <w:p w14:paraId="507B788D">
      <w:pPr>
        <w:rPr>
          <w:rFonts w:hint="eastAsia"/>
        </w:rPr>
      </w:pPr>
      <w:r>
        <w:rPr>
          <w:rFonts w:hint="eastAsia"/>
        </w:rPr>
        <w:t>Loan approval, house inspection and other conditions for the formation of the contract.</w:t>
      </w:r>
    </w:p>
    <w:p w14:paraId="311BC939">
      <w:pPr>
        <w:rPr>
          <w:rFonts w:hint="eastAsia"/>
        </w:rPr>
      </w:pPr>
      <w:r>
        <w:rPr>
          <w:rFonts w:hint="eastAsia"/>
        </w:rPr>
        <w:t>Article 4 Closing and Delivery</w:t>
      </w:r>
    </w:p>
    <w:p w14:paraId="0CF0001D">
      <w:pPr>
        <w:rPr>
          <w:rFonts w:hint="eastAsia"/>
        </w:rPr>
      </w:pPr>
      <w:r>
        <w:rPr>
          <w:rFonts w:hint="eastAsia"/>
        </w:rPr>
        <w:t>Delivery date, property right transfer, house delivery and other terms.</w:t>
      </w:r>
    </w:p>
    <w:p w14:paraId="7A623F7F">
      <w:pPr>
        <w:rPr>
          <w:rFonts w:hint="eastAsia"/>
        </w:rPr>
      </w:pPr>
      <w:r>
        <w:rPr>
          <w:rFonts w:hint="eastAsia"/>
        </w:rPr>
        <w:t>Article 5 Tax burden</w:t>
      </w:r>
    </w:p>
    <w:p w14:paraId="1C9993DC">
      <w:pPr>
        <w:rPr>
          <w:rFonts w:hint="eastAsia"/>
        </w:rPr>
      </w:pPr>
      <w:r>
        <w:rPr>
          <w:rFonts w:hint="eastAsia"/>
        </w:rPr>
        <w:t>An agreement whereby the relevant customs duty is shared by the buyer and the seller.</w:t>
      </w:r>
    </w:p>
    <w:p w14:paraId="1D14EBB1">
      <w:pPr>
        <w:rPr>
          <w:rFonts w:hint="eastAsia"/>
        </w:rPr>
      </w:pPr>
      <w:r>
        <w:rPr>
          <w:rFonts w:hint="eastAsia"/>
        </w:rPr>
        <w:t>Article 6. Risk transfer</w:t>
      </w:r>
    </w:p>
    <w:p w14:paraId="73D81015">
      <w:pPr>
        <w:rPr>
          <w:rFonts w:hint="eastAsia"/>
        </w:rPr>
      </w:pPr>
      <w:r>
        <w:rPr>
          <w:rFonts w:hint="eastAsia"/>
        </w:rPr>
        <w:t>The risk is transferred to the buyer at the time of delivery.</w:t>
      </w:r>
    </w:p>
    <w:p w14:paraId="7B27E3E0">
      <w:pPr>
        <w:rPr>
          <w:rFonts w:hint="eastAsia"/>
        </w:rPr>
      </w:pPr>
      <w:r>
        <w:rPr>
          <w:rFonts w:hint="eastAsia"/>
        </w:rPr>
        <w:t>Article 7. Liability for breach of contract</w:t>
      </w:r>
    </w:p>
    <w:p w14:paraId="05F12344">
      <w:pPr>
        <w:rPr>
          <w:rFonts w:hint="eastAsia"/>
        </w:rPr>
      </w:pPr>
      <w:r>
        <w:rPr>
          <w:rFonts w:hint="eastAsia"/>
        </w:rPr>
        <w:t>Termination fee, compensation and termination conditions.</w:t>
      </w:r>
    </w:p>
    <w:p w14:paraId="1F466F98">
      <w:pPr>
        <w:rPr>
          <w:rFonts w:hint="eastAsia"/>
        </w:rPr>
      </w:pPr>
      <w:r>
        <w:rPr>
          <w:rFonts w:hint="eastAsia"/>
        </w:rPr>
        <w:t>Article 8 Dispute settlement</w:t>
      </w:r>
    </w:p>
    <w:p w14:paraId="05737D36">
      <w:pPr>
        <w:rPr>
          <w:rFonts w:hint="eastAsia"/>
        </w:rPr>
      </w:pPr>
      <w:r>
        <w:rPr>
          <w:rFonts w:hint="eastAsia"/>
        </w:rPr>
        <w:t>The dispute shall be submitted to the Japanese court and settled in accordance with Japanese law.</w:t>
      </w:r>
    </w:p>
    <w:p w14:paraId="0191D5D4">
      <w:pPr>
        <w:rPr>
          <w:rFonts w:hint="eastAsia"/>
        </w:rPr>
      </w:pPr>
      <w:r>
        <w:rPr>
          <w:rFonts w:hint="eastAsia"/>
        </w:rPr>
        <w:t>Signature zone</w:t>
      </w:r>
    </w:p>
    <w:p w14:paraId="4CC3C46A">
      <w:pPr>
        <w:rPr>
          <w:rFonts w:hint="eastAsia"/>
        </w:rPr>
      </w:pPr>
      <w:r>
        <w:rPr>
          <w:rFonts w:hint="eastAsia"/>
        </w:rPr>
        <w:t>Party A (signing): __________________ Date: ____ ____</w:t>
      </w:r>
    </w:p>
    <w:p w14:paraId="19114223">
      <w:pPr>
        <w:rPr>
          <w:rFonts w:hint="eastAsia"/>
        </w:rPr>
      </w:pPr>
      <w:r>
        <w:rPr>
          <w:rFonts w:hint="eastAsia"/>
        </w:rPr>
        <w:t>Party B (signing):__________________ Date:____ ____</w:t>
      </w:r>
    </w:p>
    <w:p w14:paraId="78D85B89">
      <w:pPr>
        <w:rPr>
          <w:rFonts w:hint="eastAsia"/>
        </w:rPr>
      </w:pPr>
      <w:r>
        <w:rPr>
          <w:rFonts w:hint="eastAsia"/>
        </w:rPr>
        <w:t>Witness (signature): ________________ Date: ____ ____</w:t>
      </w:r>
    </w:p>
    <w:p w14:paraId="54AEB796">
      <w:pPr>
        <w:rPr>
          <w:rFonts w:hint="eastAsia"/>
        </w:rPr>
      </w:pPr>
      <w:r>
        <w:rPr>
          <w:rFonts w:hint="eastAsia"/>
        </w:rPr>
        <w:t xml:space="preserve"> disclaimer </w:t>
      </w:r>
    </w:p>
    <w:p w14:paraId="710FC058">
      <w:r>
        <w:rPr>
          <w:rFonts w:hint="eastAsia"/>
        </w:rPr>
        <w:t>This template is for reference only. Before actual use, it should be reviewed by Japanese practicing lawyers or professionals and adjusted according to specific circumstances.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5B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353</Characters>
  <Lines>0</Lines>
  <Paragraphs>0</Paragraphs>
  <TotalTime>0</TotalTime>
  <ScaleCrop>false</ScaleCrop>
  <LinksUpToDate>false</LinksUpToDate>
  <CharactersWithSpaces>373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2025-09-12T07:47:38Z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67EE6052859E4117B84944EC6F01E5CD_12</vt:lpwstr>
  </property>
</Properties>
</file>