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加拿大购房合同（Real Estate Purchase Agreement - Canada）</w:t>
      </w:r>
    </w:p>
    <w:p/>
    <w:p>
      <w:r>
        <w:t>一、合同双方</w:t>
      </w:r>
    </w:p>
    <w:p>
      <w:r>
        <w:t>卖方（甲方）：__________________________</w:t>
      </w:r>
    </w:p>
    <w:p>
      <w:r>
        <w:t>买方（乙方）：__________________________</w:t>
      </w:r>
    </w:p>
    <w:p/>
    <w:p>
      <w:r>
        <w:t>二、房产信息</w:t>
      </w:r>
    </w:p>
    <w:p>
      <w:r>
        <w:t>地址：________________________________________________</w:t>
      </w:r>
    </w:p>
    <w:p>
      <w:r>
        <w:t>房屋类型：__________________________</w:t>
      </w:r>
    </w:p>
    <w:p>
      <w:r>
        <w:t>土地登记号：__________________________</w:t>
      </w:r>
    </w:p>
    <w:p/>
    <w:p>
      <w:r>
        <w:t>三、成交价与付款</w:t>
      </w:r>
    </w:p>
    <w:p>
      <w:r>
        <w:t>总价：CAD $_________</w:t>
      </w:r>
    </w:p>
    <w:p>
      <w:r>
        <w:t>定金：CAD $_________（支付日期：____年__月__日）</w:t>
      </w:r>
    </w:p>
    <w:p>
      <w:r>
        <w:t>余款支付日期：____年__月__日</w:t>
      </w:r>
    </w:p>
    <w:p/>
    <w:p>
      <w:r>
        <w:t>四、产权与交割</w:t>
      </w:r>
    </w:p>
    <w:p>
      <w:r>
        <w:t>过户日期：____年__月__日</w:t>
      </w:r>
    </w:p>
    <w:p>
      <w:r>
        <w:t>卖方保证产权清晰，无抵押与债务。</w:t>
      </w:r>
    </w:p>
    <w:p/>
    <w:p>
      <w:r>
        <w:t>五、验房与交付</w:t>
      </w:r>
    </w:p>
    <w:p>
      <w:r>
        <w:t>买方有权验房。</w:t>
      </w:r>
    </w:p>
    <w:p>
      <w:r>
        <w:t>卖方应于交割日交付钥匙与产权文件。</w:t>
      </w:r>
    </w:p>
    <w:p/>
    <w:p>
      <w:r>
        <w:t>六、争议解决</w:t>
      </w:r>
    </w:p>
    <w:p>
      <w:r>
        <w:t>争议提交当地法院。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