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澳大利亚买卖（Goods/Asset Sale）合同模板（详细版）</w:t>
      </w:r>
    </w:p>
    <w:p>
      <w:r>
        <w:t>说明：下列为通用模板条款，需根据具体州/领地法规（如 NSW、VIC、QLD、WA 等）及具体事实调整。使用前请咨询律师或专业人士。</w:t>
      </w:r>
    </w:p>
    <w:p>
      <w:r>
        <w:rPr>
          <w:b/>
        </w:rPr>
        <w:t>1. 合同双方与标的物</w:t>
      </w:r>
    </w:p>
    <w:p>
      <w:r>
        <w:t>甲方（卖方）与乙方（买方）就下列标的物达成本合同：标的物详述（名称、型号、数量、状态、序列号等），如为不动产请列明地块、产权信息与登记号。</w:t>
      </w:r>
    </w:p>
    <w:p>
      <w:r>
        <w:rPr>
          <w:b/>
        </w:rPr>
        <w:t>2. 价格与付款方式</w:t>
      </w:r>
    </w:p>
    <w:p>
      <w:r>
        <w:t>合同总价为 AUD ______，支付方式（一次性/分期）、付款时间节点（签约定金、交割款项、尾款）及付款账户信息详见本条。若需融资，买方应在规定期限内办理并通知卖方。</w:t>
      </w:r>
    </w:p>
    <w:p>
      <w:r>
        <w:rPr>
          <w:b/>
        </w:rPr>
        <w:t>3. 定金与违约</w:t>
      </w:r>
    </w:p>
    <w:p>
      <w:r>
        <w:t>签约时买方向卖方支付定金 AUD ______（可计入总价）。若买方无正当理由违约，定金不予退还；若卖方违约，应退还双倍定金/赔偿损失（依据双方约定）。</w:t>
      </w:r>
    </w:p>
    <w:p>
      <w:r>
        <w:rPr>
          <w:b/>
        </w:rPr>
        <w:t>4. 交付与验收</w:t>
      </w:r>
    </w:p>
    <w:p>
      <w:r>
        <w:t>标的物应于____日前由卖方交付，交付时双方进行验收，验收不合格应在合理期限内由卖方修复或按约定处理。风险与所有权转移时间在本条明确。</w:t>
      </w:r>
    </w:p>
    <w:p>
      <w:r>
        <w:rPr>
          <w:b/>
        </w:rPr>
        <w:t>5. 质量保证与声明</w:t>
      </w:r>
    </w:p>
    <w:p>
      <w:r>
        <w:t>卖方声明对标的物拥有合法所有权并无隐瞒重大缺陷。对于有质保的物品，卖方应提供相应质保文件。合同包含关于适销性、符合性等保证条款（如适用）。</w:t>
      </w:r>
    </w:p>
    <w:p>
      <w:r>
        <w:rPr>
          <w:b/>
        </w:rPr>
        <w:t>6. 税费与过户费用</w:t>
      </w:r>
    </w:p>
    <w:p>
      <w:r>
        <w:t>因交易产生的税费（如 GST、印花税、过户费）及相关费用由双方按约定分担或按法律规定承担。</w:t>
      </w:r>
    </w:p>
    <w:p>
      <w:r>
        <w:rPr>
          <w:b/>
        </w:rPr>
        <w:t>7. 保密与商业秘密（如适用）</w:t>
      </w:r>
    </w:p>
    <w:p>
      <w:r>
        <w:t>双方应对本交易涉及的商业秘密与敏感信息予以保密，违约方承担赔偿责任。</w:t>
      </w:r>
    </w:p>
    <w:p>
      <w:r>
        <w:rPr>
          <w:b/>
        </w:rPr>
        <w:t>8. 不可抗力</w:t>
      </w:r>
    </w:p>
    <w:p>
      <w:r>
        <w:t>遇不可抗力事件致使一方无法履约，应及时通知对方并在合理期间内免除或延期履约责任。</w:t>
      </w:r>
    </w:p>
    <w:p>
      <w:r>
        <w:rPr>
          <w:b/>
        </w:rPr>
        <w:t>9. 争议解决以及适用法律</w:t>
      </w:r>
    </w:p>
    <w:p>
      <w:r>
        <w:t>如发生争议，双方应友好协商；协商不成可提交澳大利亚法院或仲裁机构，适用法律为合同所列州/领地法律。</w:t>
      </w:r>
    </w:p>
    <w:p>
      <w:r>
        <w:br/>
        <w:t>签署：</w:t>
        <w:br/>
      </w:r>
    </w:p>
    <w:tbl>
      <w:tblPr>
        <w:tblStyle w:val="TableGrid"/>
        <w:tblW w:type="auto" w:w="0"/>
        <w:tblLook w:firstColumn="1" w:firstRow="1" w:lastColumn="0" w:lastRow="0" w:noHBand="0" w:noVBand="1" w:val="04A0"/>
      </w:tblPr>
      <w:tblGrid>
        <w:gridCol w:w="2880"/>
        <w:gridCol w:w="2880"/>
        <w:gridCol w:w="2880"/>
      </w:tblGrid>
      <w:tr>
        <w:tc>
          <w:tcPr>
            <w:tcW w:type="dxa" w:w="2880"/>
          </w:tcPr>
          <w:p>
            <w:r>
              <w:t>甲方（签字）：</w:t>
            </w:r>
          </w:p>
        </w:tc>
        <w:tc>
          <w:tcPr>
            <w:tcW w:type="dxa" w:w="2880"/>
          </w:tcPr>
          <w:p>
            <w:r>
              <w:t>签名：________________________</w:t>
            </w:r>
          </w:p>
        </w:tc>
        <w:tc>
          <w:tcPr>
            <w:tcW w:type="dxa" w:w="2880"/>
          </w:tcPr>
          <w:p>
            <w:r>
              <w:t>日期：____年__月__日</w:t>
            </w:r>
          </w:p>
        </w:tc>
      </w:tr>
      <w:tr>
        <w:tc>
          <w:tcPr>
            <w:tcW w:type="dxa" w:w="2880"/>
          </w:tcPr>
          <w:p>
            <w:r>
              <w:t>乙方（签字）：</w:t>
            </w:r>
          </w:p>
        </w:tc>
        <w:tc>
          <w:tcPr>
            <w:tcW w:type="dxa" w:w="2880"/>
          </w:tcPr>
          <w:p>
            <w:r>
              <w:t>签名：________________________</w:t>
            </w:r>
          </w:p>
        </w:tc>
        <w:tc>
          <w:tcPr>
            <w:tcW w:type="dxa" w:w="2880"/>
          </w:tcPr>
          <w:p>
            <w:r>
              <w:t>日期：____年__月__日</w:t>
            </w:r>
          </w:p>
        </w:tc>
      </w:tr>
    </w:tbl>
    <w:p>
      <w:r>
        <w:br/>
        <w:t>见证人（如适用）：</w:t>
        <w:br/>
        <w:t>姓名：____________________ 签名：____________________ 日期：____年__月__日</w:t>
        <w:br/>
      </w:r>
    </w:p>
    <w:p>
      <w:r>
        <w:br/>
        <w:t>免责声明：本合同模板仅供参考，具体法律后果应以正式签署之合同文本及当地法律为准。在正式使用前，建议由澳大利亚执业律师或资深法律顾问审核并根据所在州法律进行定制。</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